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7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analsanierung 2025 - Tübingen Ortteile Hirschau und Unterjesing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Kanalsanierung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